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5547507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432553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jc w:val="center"/>
      </w:pPr>
    </w:p>
    <w:p>
      <w:pPr>
        <w:pStyle w:val="Corpo A"/>
        <w:jc w:val="center"/>
        <w:rPr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Circ. n.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Oggetto: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Incontro con gli Autori: Antonio Polito                       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Si comunica che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il prossimo marted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12 dicembre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 2017, 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alle ore 18.00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, presso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Aula Magna del Liceo Fracastoro , sede di Via Ca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 xml:space="preserve">’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di Cozzi 39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                                                                         nell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ambito del Progetto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2d0039"/>
          <w:rtl w:val="0"/>
          <w:lang w:val="it-IT"/>
        </w:rPr>
        <w:t>Incontro con gli Autori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,                                                                                 l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editorialista e vicedirettore del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u w:color="2d0039"/>
          <w:rtl w:val="0"/>
          <w:lang w:val="it-IT"/>
        </w:rPr>
        <w:t xml:space="preserve">Corriere della Sera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Antonio Polito presenter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:</w:t>
      </w:r>
    </w:p>
    <w:p>
      <w:pPr>
        <w:pStyle w:val="Corpo"/>
        <w:jc w:val="center"/>
        <w:rPr>
          <w:b w:val="1"/>
          <w:bCs w:val="1"/>
          <w:color w:val="9b0612"/>
          <w:lang w:val="it-IT"/>
        </w:rPr>
      </w:pPr>
      <w:r>
        <w:rPr>
          <w:b w:val="1"/>
          <w:bCs w:val="1"/>
          <w:color w:val="9b0612"/>
          <w:rtl w:val="0"/>
          <w:lang w:val="it-IT"/>
        </w:rPr>
        <w:t xml:space="preserve">“ </w:t>
      </w:r>
      <w:r>
        <w:rPr>
          <w:b w:val="1"/>
          <w:bCs w:val="1"/>
          <w:color w:val="9b0612"/>
          <w:rtl w:val="0"/>
          <w:lang w:val="it-IT"/>
        </w:rPr>
        <w:t>Riprendiamoci i nostri figli</w:t>
      </w:r>
      <w:r>
        <w:rPr>
          <w:b w:val="1"/>
          <w:bCs w:val="1"/>
          <w:color w:val="9b0612"/>
          <w:rtl w:val="0"/>
          <w:lang w:val="it-IT"/>
        </w:rPr>
        <w:t>”</w:t>
      </w:r>
      <w:r>
        <w:rPr>
          <w:b w:val="1"/>
          <w:bCs w:val="1"/>
          <w:color w:val="9b0612"/>
          <w:rtl w:val="0"/>
          <w:lang w:val="it-IT"/>
        </w:rPr>
        <w:t xml:space="preserve"> </w:t>
      </w:r>
    </w:p>
    <w:p>
      <w:pPr>
        <w:pStyle w:val="Corpo"/>
        <w:jc w:val="center"/>
        <w:rPr>
          <w:b w:val="1"/>
          <w:bCs w:val="1"/>
          <w:color w:val="9b0612"/>
          <w:lang w:val="it-IT"/>
        </w:rPr>
      </w:pPr>
      <w:r>
        <w:rPr>
          <w:b w:val="1"/>
          <w:bCs w:val="1"/>
          <w:color w:val="9b0612"/>
          <w:rtl w:val="0"/>
          <w:lang w:val="it-IT"/>
        </w:rPr>
        <w:t xml:space="preserve"> </w:t>
      </w: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9b0612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Nel mondo di oggi, che mette in discussione ogni forma di autorit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, la sfida educativa dei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       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genitori diventa sempre pi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complicata. Se il conflitto tra generazioni non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certamente una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    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novit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, quello che sta accadendo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per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ò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qualcosa di diverso, di molto pi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serio: una vera e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        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propria interruzione del tradizionale passaggio di valori dai padri ai figli. I genitori sono soli,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          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insidiati da mille modelli alternativi che li contraddicono, parlano un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altra lingua,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                     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dettano altre priorit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à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…”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9b0612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 Docenti interessati presenti potranno richiedere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’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attestato di partecipazione 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aggiornamento.</w:t>
      </w:r>
    </w:p>
    <w:p>
      <w:pPr>
        <w:pStyle w:val="Corpo"/>
        <w:jc w:val="center"/>
        <w:rPr>
          <w:b w:val="1"/>
          <w:bCs w:val="1"/>
          <w:shd w:val="clear" w:color="auto" w:fill="ffffff"/>
          <w:lang w:val="it-IT"/>
        </w:rPr>
      </w:pPr>
      <w:r>
        <w:rPr>
          <w:b w:val="1"/>
          <w:bCs w:val="1"/>
          <w:color w:val="9b0612"/>
          <w:rtl w:val="0"/>
          <w:lang w:val="it-IT"/>
        </w:rPr>
        <w:t xml:space="preserve">                                                                                                                          </w:t>
      </w: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2d2d2d"/>
          <w:sz w:val="20"/>
          <w:szCs w:val="20"/>
          <w:u w:color="2d0039"/>
          <w:shd w:val="clear" w:color="auto" w:fill="ffffff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color w:val="2d2d2d"/>
          <w:sz w:val="20"/>
          <w:szCs w:val="20"/>
          <w:u w:color="000000"/>
          <w:shd w:val="clear" w:color="auto" w:fill="ffffff"/>
          <w:rtl w:val="0"/>
          <w:lang w:val="it-IT"/>
        </w:rPr>
        <w:t xml:space="preserve">                    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u w:color="2d0039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La Coordinatrice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rtl w:val="0"/>
          <w:lang w:val="it-IT"/>
        </w:rPr>
        <w:t>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